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1E4A99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 xml:space="preserve">начального общего образования « </w:t>
      </w:r>
      <w:r w:rsidR="0047059F">
        <w:rPr>
          <w:rFonts w:ascii="Times New Roman" w:hAnsi="Times New Roman"/>
          <w:b/>
          <w:sz w:val="28"/>
          <w:szCs w:val="28"/>
        </w:rPr>
        <w:t>Иностранный язык (английский)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47059F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Иностранный язык</w:t>
            </w:r>
          </w:p>
          <w:p w:rsidR="00D23BBD" w:rsidRPr="00D23BBD" w:rsidRDefault="00D23BBD" w:rsidP="00D23BBD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proofErr w:type="gramStart"/>
            <w:r w:rsidRPr="00D23BBD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</w:rPr>
              <w:t xml:space="preserve"> </w:t>
            </w:r>
            <w:r w:rsidRPr="00D23BBD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  <w:proofErr w:type="gramEnd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47059F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  <w:r w:rsidR="006F43F1">
              <w:rPr>
                <w:rFonts w:ascii="Times New Roman" w:hAnsi="Times New Roman"/>
                <w:kern w:val="2"/>
                <w:sz w:val="24"/>
                <w:szCs w:val="24"/>
              </w:rPr>
              <w:t>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BBD" w:rsidRDefault="00D23BBD" w:rsidP="00D23BBD">
            <w:pPr>
              <w:rPr>
                <w:rFonts w:ascii="Times New Roman" w:hAnsi="Times New Roman"/>
                <w:sz w:val="24"/>
                <w:szCs w:val="24"/>
              </w:rPr>
            </w:pPr>
            <w:r w:rsidRPr="00D23BBD">
              <w:rPr>
                <w:rFonts w:ascii="Times New Roman" w:hAnsi="Times New Roman" w:hint="eastAsia"/>
                <w:sz w:val="24"/>
                <w:szCs w:val="24"/>
              </w:rPr>
              <w:t>‌На</w:t>
            </w:r>
            <w:r w:rsidRPr="00D23BBD">
              <w:rPr>
                <w:rFonts w:ascii="Times New Roman" w:hAnsi="Times New Roman"/>
                <w:sz w:val="24"/>
                <w:szCs w:val="24"/>
              </w:rPr>
              <w:t xml:space="preserve"> изучение иностранного (английского) языка на уровне начального общего образования отводится </w:t>
            </w:r>
            <w:r w:rsidRPr="00D23BBD">
              <w:rPr>
                <w:rFonts w:ascii="Times New Roman" w:hAnsi="Times New Roman"/>
                <w:b/>
                <w:sz w:val="24"/>
                <w:szCs w:val="24"/>
              </w:rPr>
              <w:t>204 часа</w:t>
            </w:r>
            <w:r w:rsidRPr="00D23B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23BBD" w:rsidRDefault="00D23BBD" w:rsidP="00D23BBD">
            <w:pPr>
              <w:rPr>
                <w:rFonts w:ascii="Times New Roman" w:hAnsi="Times New Roman"/>
                <w:sz w:val="24"/>
                <w:szCs w:val="24"/>
              </w:rPr>
            </w:pPr>
            <w:r w:rsidRPr="00D23BBD">
              <w:rPr>
                <w:rFonts w:ascii="Times New Roman" w:hAnsi="Times New Roman"/>
                <w:sz w:val="24"/>
                <w:szCs w:val="24"/>
              </w:rPr>
              <w:t xml:space="preserve">во 2 классе – 68 часов (2 часа в неделю), </w:t>
            </w:r>
          </w:p>
          <w:p w:rsidR="00D23BBD" w:rsidRDefault="00D23BBD" w:rsidP="00D23BBD">
            <w:pPr>
              <w:rPr>
                <w:rFonts w:ascii="Times New Roman" w:hAnsi="Times New Roman"/>
                <w:sz w:val="24"/>
                <w:szCs w:val="24"/>
              </w:rPr>
            </w:pPr>
            <w:r w:rsidRPr="00D23BBD">
              <w:rPr>
                <w:rFonts w:ascii="Times New Roman" w:hAnsi="Times New Roman"/>
                <w:sz w:val="24"/>
                <w:szCs w:val="24"/>
              </w:rPr>
              <w:t xml:space="preserve">в 3 классе – 68 часов (2 часа в неделю), </w:t>
            </w:r>
          </w:p>
          <w:p w:rsidR="006F43F1" w:rsidRPr="006F43F1" w:rsidRDefault="00D23BBD" w:rsidP="00D23BBD">
            <w:pPr>
              <w:rPr>
                <w:rFonts w:ascii="Times New Roman" w:hAnsi="Times New Roman"/>
                <w:sz w:val="24"/>
                <w:szCs w:val="24"/>
              </w:rPr>
            </w:pPr>
            <w:r w:rsidRPr="00D23BBD">
              <w:rPr>
                <w:rFonts w:ascii="Times New Roman" w:hAnsi="Times New Roman"/>
                <w:sz w:val="24"/>
                <w:szCs w:val="24"/>
              </w:rPr>
              <w:t>в 4 классе – 68 часов (2 ча</w:t>
            </w:r>
            <w:r>
              <w:rPr>
                <w:rFonts w:ascii="Times New Roman" w:hAnsi="Times New Roman"/>
                <w:sz w:val="24"/>
                <w:szCs w:val="24"/>
              </w:rPr>
              <w:t>са в неделю).‌‌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D23BBD" w:rsidP="00D23BBD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У</w:t>
            </w:r>
            <w:r w:rsidR="0047059F" w:rsidRPr="0047059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чителя английского языка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МОАУ «</w:t>
            </w:r>
            <w:r w:rsidR="006F43F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Гимназия №3 г. Орска Оренбургской области»</w:t>
            </w:r>
          </w:p>
        </w:tc>
      </w:tr>
      <w:tr w:rsidR="006F43F1" w:rsidRPr="0065207C" w:rsidTr="00D23BBD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D23BBD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</w:t>
            </w:r>
            <w:r w:rsidR="00D23BBD">
              <w:rPr>
                <w:rFonts w:ascii="Times New Roman" w:hAnsi="Times New Roman"/>
                <w:kern w:val="2"/>
                <w:sz w:val="24"/>
                <w:szCs w:val="24"/>
              </w:rPr>
              <w:t xml:space="preserve"> и содержание</w:t>
            </w: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BBD" w:rsidRDefault="00D23BBD" w:rsidP="00D23BBD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      </w:r>
            <w:proofErr w:type="gram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обучения</w:t>
            </w:r>
            <w:proofErr w:type="gramEnd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      </w:r>
          </w:p>
          <w:p w:rsidR="00D23BBD" w:rsidRPr="00D23BBD" w:rsidRDefault="00D23BBD" w:rsidP="00D23BBD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Цели обучения иностранному (английскому) языку на уровне начального общего образования можно условно разделить </w:t>
            </w:r>
            <w:proofErr w:type="gram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</w:t>
            </w:r>
            <w:proofErr w:type="gramEnd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образовательные, развивающие, воспитывающие.</w:t>
            </w:r>
          </w:p>
          <w:p w:rsidR="00D23BBD" w:rsidRPr="00D23BBD" w:rsidRDefault="00D23BBD" w:rsidP="00D23BBD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Образовательные цели</w:t>
            </w: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программы по иностранному (английскому) языку на уровне начального общего образования включают: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формирование элементарной иноязычной </w:t>
            </w: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 и письменной (чтение и письмо) форме с учётом возрастных возможностей и потребностей обучающегося;</w:t>
            </w:r>
            <w:proofErr w:type="gramEnd"/>
          </w:p>
          <w:p w:rsidR="00D23BBD" w:rsidRPr="00D23BBD" w:rsidRDefault="00D23BBD" w:rsidP="00D23BBD">
            <w:pPr>
              <w:pStyle w:val="a6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расширение лингвистического кругозора </w:t>
            </w:r>
            <w:proofErr w:type="gram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D23BBD" w:rsidRPr="00D23BBD" w:rsidRDefault="00D23BBD" w:rsidP="00D23BBD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Развивающие цели</w:t>
            </w: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программы по иностранному (английскому) языку на уровне начального общего образования включают: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осознание </w:t>
            </w:r>
            <w:proofErr w:type="gram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становление коммуникативной культуры обучающихся и их общего речевого развития;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формирование регулятивных действий: планирование последовательных шагов для решения учебной задачи; </w:t>
            </w: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контроль процесса и результата своей деятельности; установление причины возникшей трудности и (или) ошибки, корректировка деятельности;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  <w:p w:rsidR="00D23BBD" w:rsidRPr="00D23BBD" w:rsidRDefault="00D23BBD" w:rsidP="00D23BBD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      </w:r>
            <w:proofErr w:type="gramEnd"/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Изучение иностранного (английского) языка обеспечивает: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понимание необходимости овладения иностранным языком как средством общения в условиях взаимодействия разных стран и народов;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      </w:r>
          </w:p>
          <w:p w:rsidR="00D23BBD" w:rsidRPr="00D23BBD" w:rsidRDefault="00D23BBD" w:rsidP="00D23BBD">
            <w:pPr>
              <w:pStyle w:val="a6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воспитание эмоционального и познавательного интереса к художественной культуре других народов;</w:t>
            </w:r>
          </w:p>
          <w:p w:rsidR="006F43F1" w:rsidRPr="00D23BBD" w:rsidRDefault="00D23BBD" w:rsidP="00D23BBD">
            <w:pPr>
              <w:pStyle w:val="a6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D23B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положительной мотивации и устойчивого учебно-познавательного интереса к предмету «Иностранный язык».</w:t>
            </w:r>
          </w:p>
        </w:tc>
      </w:tr>
    </w:tbl>
    <w:p w:rsidR="006F43F1" w:rsidRDefault="006F43F1" w:rsidP="00D23BBD">
      <w:pPr>
        <w:spacing w:after="0" w:line="360" w:lineRule="auto"/>
      </w:pPr>
    </w:p>
    <w:p w:rsidR="00E558D6" w:rsidRDefault="00E558D6" w:rsidP="00D23BBD">
      <w:pPr>
        <w:spacing w:after="0" w:line="360" w:lineRule="auto"/>
      </w:pPr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04BC5FAA"/>
    <w:multiLevelType w:val="multilevel"/>
    <w:tmpl w:val="9380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1E4793"/>
    <w:multiLevelType w:val="multilevel"/>
    <w:tmpl w:val="18AE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5337A"/>
    <w:multiLevelType w:val="hybridMultilevel"/>
    <w:tmpl w:val="4836BCF8"/>
    <w:lvl w:ilvl="0" w:tplc="041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>
    <w:nsid w:val="2EF522D9"/>
    <w:multiLevelType w:val="multilevel"/>
    <w:tmpl w:val="31EC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B65124"/>
    <w:multiLevelType w:val="multilevel"/>
    <w:tmpl w:val="49BA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7E723E6"/>
    <w:multiLevelType w:val="multilevel"/>
    <w:tmpl w:val="C1CE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FA2332D"/>
    <w:multiLevelType w:val="multilevel"/>
    <w:tmpl w:val="FE40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1509D2"/>
    <w:rsid w:val="001E4A99"/>
    <w:rsid w:val="0047059F"/>
    <w:rsid w:val="006F43F1"/>
    <w:rsid w:val="00D15D4B"/>
    <w:rsid w:val="00D23BBD"/>
    <w:rsid w:val="00E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D23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23BBD"/>
    <w:rPr>
      <w:b/>
      <w:bCs/>
    </w:rPr>
  </w:style>
  <w:style w:type="paragraph" w:styleId="a6">
    <w:name w:val="List Paragraph"/>
    <w:basedOn w:val="a"/>
    <w:uiPriority w:val="34"/>
    <w:qFormat/>
    <w:rsid w:val="00D23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D23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23BBD"/>
    <w:rPr>
      <w:b/>
      <w:bCs/>
    </w:rPr>
  </w:style>
  <w:style w:type="paragraph" w:styleId="a6">
    <w:name w:val="List Paragraph"/>
    <w:basedOn w:val="a"/>
    <w:uiPriority w:val="34"/>
    <w:qFormat/>
    <w:rsid w:val="00D23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9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6</cp:revision>
  <dcterms:created xsi:type="dcterms:W3CDTF">2022-11-29T08:58:00Z</dcterms:created>
  <dcterms:modified xsi:type="dcterms:W3CDTF">2023-11-09T05:27:00Z</dcterms:modified>
</cp:coreProperties>
</file>