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AB" w:rsidRPr="00664DAB" w:rsidRDefault="00664DAB" w:rsidP="00664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DAB">
        <w:rPr>
          <w:rFonts w:ascii="Times New Roman" w:hAnsi="Times New Roman" w:cs="Times New Roman"/>
          <w:b/>
          <w:sz w:val="24"/>
          <w:szCs w:val="24"/>
        </w:rPr>
        <w:t>КАЛЕНДАРНЫЙ УЧЕБНЫЙ ГРАФИК для 5-9 классов</w:t>
      </w:r>
    </w:p>
    <w:p w:rsidR="00664DAB" w:rsidRPr="00664DAB" w:rsidRDefault="00664DAB" w:rsidP="00664DAB">
      <w:pPr>
        <w:rPr>
          <w:rFonts w:ascii="Times New Roman" w:hAnsi="Times New Roman" w:cs="Times New Roman"/>
          <w:sz w:val="24"/>
          <w:szCs w:val="24"/>
        </w:rPr>
      </w:pPr>
    </w:p>
    <w:p w:rsidR="00664DAB" w:rsidRPr="00664DAB" w:rsidRDefault="00664DAB" w:rsidP="00664DA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Календарный учебный график является частью Основной образовательной программы основного общего образования МОАУ « Гимназия №3 г. Орска Оренбургской области» и является документом, регламентирующим организацию образовательного процесса.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DAB">
        <w:rPr>
          <w:rFonts w:ascii="Times New Roman" w:hAnsi="Times New Roman" w:cs="Times New Roman"/>
          <w:sz w:val="24"/>
          <w:szCs w:val="24"/>
        </w:rPr>
        <w:t>Календарный график на 2024-2025 учебный год составлен с учетом мнения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в соответствии со следующими нормативными документами:</w:t>
      </w:r>
      <w:proofErr w:type="gramEnd"/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Приказом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664DAB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64DAB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664DAB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64DAB">
        <w:rPr>
          <w:rFonts w:ascii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здоровья"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664DAB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64DAB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18.05.2023 N 372 "Об утверждении федеральной образовательной программы начального общего образования"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24.11.2022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 xml:space="preserve">№ 1025 "Об утверждении федеральной адаптированной образовательной программы основного общего образования для </w:t>
      </w:r>
      <w:proofErr w:type="gramStart"/>
      <w:r w:rsidRPr="00664D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4DA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здоровья"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</w:t>
      </w:r>
      <w:proofErr w:type="gramStart"/>
      <w:r w:rsidRPr="00664DAB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64DAB">
        <w:rPr>
          <w:rFonts w:ascii="Times New Roman" w:hAnsi="Times New Roman" w:cs="Times New Roman"/>
          <w:sz w:val="24"/>
          <w:szCs w:val="24"/>
          <w:lang w:eastAsia="ru-RU"/>
        </w:rPr>
        <w:t xml:space="preserve"> эпидемиологические требования к организациям воспитания и обучения, отдыха и оздоровления детей и молодёжи»;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Главного государственного санитарного врача Российской Федерации от 28.01.2021 № 2 «Об утверждении санитарных правил СП 1.2.3685-21 </w:t>
      </w:r>
      <w:r w:rsidRPr="00664D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Уставом Образовательной организации.</w:t>
      </w:r>
    </w:p>
    <w:p w:rsidR="00664DAB" w:rsidRPr="00664DAB" w:rsidRDefault="00664DAB" w:rsidP="00664DA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образовательной деятельности в МОАУ «Гимназия №3 г. Орска Оренбургской области» в 1-4 классах осуществляется по учебным четвертям. 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Режим работ</w:t>
      </w:r>
      <w:proofErr w:type="gramStart"/>
      <w:r w:rsidRPr="00664DAB">
        <w:rPr>
          <w:rFonts w:ascii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664DAB">
        <w:rPr>
          <w:rFonts w:ascii="Times New Roman" w:hAnsi="Times New Roman" w:cs="Times New Roman"/>
          <w:sz w:val="24"/>
          <w:szCs w:val="24"/>
          <w:lang w:eastAsia="ru-RU"/>
        </w:rPr>
        <w:t xml:space="preserve"> пятидневная учебная неделя.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Дата начала учебного года – 02 сентября 2024 года.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Окончание учебного года – 26 мая 2025 года.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Учебные периоды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С целью профилактики переутомления в учебном графике предусмотрено чередование периодов учебного времени (четвертей) и каникул.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Продолжительность четвертей в 2024-2025 учебном году: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39"/>
        <w:gridCol w:w="3232"/>
      </w:tblGrid>
      <w:tr w:rsidR="00664DAB" w:rsidRPr="00664DAB" w:rsidTr="00CD056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Примерные сроки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64DAB" w:rsidRPr="00664DAB" w:rsidTr="00CD056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02.09. 2024 г.- 25.10.2024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8недель</w:t>
            </w:r>
          </w:p>
        </w:tc>
      </w:tr>
      <w:tr w:rsidR="00664DAB" w:rsidRPr="00664DAB" w:rsidTr="00CD056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05.11. 2024 г.- 27.12.2024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664DAB" w:rsidRPr="00664DAB" w:rsidTr="00CD056F">
        <w:trPr>
          <w:trHeight w:val="3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09.01. 2025 г.-07.02.2025 г.</w:t>
            </w:r>
          </w:p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17.02.2025 г. -25.03.2025 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</w:p>
        </w:tc>
      </w:tr>
      <w:tr w:rsidR="00664DAB" w:rsidRPr="00664DAB" w:rsidTr="00CD056F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09.01. 2025 г.- 25.03.2025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11 недель</w:t>
            </w:r>
          </w:p>
        </w:tc>
      </w:tr>
      <w:tr w:rsidR="00664DAB" w:rsidRPr="00664DAB" w:rsidTr="00CD056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Четвертая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04.04. 2025 г. по 26.05.2025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</w:tr>
      <w:tr w:rsidR="00664DAB" w:rsidRPr="00664DAB" w:rsidTr="00CD056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33 /34 недели</w:t>
            </w:r>
          </w:p>
        </w:tc>
      </w:tr>
    </w:tbl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каникул составляет: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по окончании I четверти (осенние каникулы) - 9 календарных дней (для 1 - 4 классов);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по окончании II четверти (зимние каникулы) - 9 календарных дней (для 1 - 4 классов);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дополнительные каникулы -10 календарных дней (для 1 классов);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по окончании III четверти (весенние каникулы) - 9 календарных дней (для 1 - 4 классов);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 окончании учебного года (летние каникулы) - не менее 8 недель.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каникул в 2024-2025 учебном году: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126"/>
        <w:gridCol w:w="1533"/>
        <w:gridCol w:w="1982"/>
        <w:gridCol w:w="1705"/>
      </w:tblGrid>
      <w:tr w:rsidR="00664DAB" w:rsidRPr="00664DAB" w:rsidTr="00CD05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Число дней</w:t>
            </w:r>
          </w:p>
        </w:tc>
      </w:tr>
      <w:tr w:rsidR="00664DAB" w:rsidRPr="00664DAB" w:rsidTr="00CD05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26.10.2024- 03.11.2024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9дней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26.10.2024- 03.11.2024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664DAB" w:rsidRPr="00664DAB" w:rsidTr="00CD05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30.12.2024-08.01.2025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10дней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30.12.2024-</w:t>
            </w:r>
          </w:p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664DAB" w:rsidRPr="00664DAB" w:rsidTr="00CD05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10.02.2025 г.- 16.02.2025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664DAB" w:rsidRPr="00664DAB" w:rsidTr="00CD05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26.03.2025-03.04.2025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-03.04.2025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664DAB" w:rsidRPr="00664DAB" w:rsidTr="00CD056F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</w:tbl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Учебная неделя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ab/>
        <w:t>Образовательный процесс в 5 – 9 классах организуется в режиме пятидневной учебной недели. 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 xml:space="preserve">для обучающихся 5 и 6 классов – не более 6 уроков, 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для обучающихся 7-9 классов – не более 7 уроков.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ab/>
        <w:t xml:space="preserve">Организация обучения на дому регламентируется образовательной программой и расписанием занятий, которое согласовывается с родителями (законными представителями) обучающегося.  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987"/>
        <w:gridCol w:w="966"/>
        <w:gridCol w:w="931"/>
        <w:gridCol w:w="966"/>
        <w:gridCol w:w="966"/>
        <w:gridCol w:w="966"/>
        <w:gridCol w:w="938"/>
        <w:gridCol w:w="933"/>
        <w:gridCol w:w="924"/>
      </w:tblGrid>
      <w:tr w:rsidR="00664DAB" w:rsidRPr="00664DAB" w:rsidTr="00664DA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недель- 40 часов</w:t>
            </w:r>
          </w:p>
        </w:tc>
      </w:tr>
      <w:tr w:rsidR="00664DAB" w:rsidRPr="00664DAB" w:rsidTr="00664DA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недель- 40 часов</w:t>
            </w: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недель- 55 часов</w:t>
            </w: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недель-35 часов</w:t>
            </w:r>
          </w:p>
        </w:tc>
      </w:tr>
      <w:tr w:rsidR="00664DAB" w:rsidRPr="00664DAB" w:rsidTr="00664DA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DAB" w:rsidRPr="00664DAB" w:rsidTr="00664DA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32+2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33+1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33+1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33+1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едели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- 170 часов</w:t>
            </w:r>
          </w:p>
        </w:tc>
      </w:tr>
    </w:tbl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9 ноября (</w:t>
      </w:r>
      <w:proofErr w:type="spellStart"/>
      <w:proofErr w:type="gramStart"/>
      <w:r w:rsidRPr="00664DAB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664DAB">
        <w:rPr>
          <w:rFonts w:ascii="Times New Roman" w:hAnsi="Times New Roman" w:cs="Times New Roman"/>
          <w:sz w:val="24"/>
          <w:szCs w:val="24"/>
        </w:rPr>
        <w:t>)- занятия по расписанию понедельника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11 января (</w:t>
      </w:r>
      <w:proofErr w:type="spellStart"/>
      <w:proofErr w:type="gramStart"/>
      <w:r w:rsidRPr="00664DAB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664DAB">
        <w:rPr>
          <w:rFonts w:ascii="Times New Roman" w:hAnsi="Times New Roman" w:cs="Times New Roman"/>
          <w:sz w:val="24"/>
          <w:szCs w:val="24"/>
        </w:rPr>
        <w:t>)- занятия по расписанию понедельника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1 марта (</w:t>
      </w:r>
      <w:proofErr w:type="spellStart"/>
      <w:proofErr w:type="gramStart"/>
      <w:r w:rsidRPr="00664DAB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664DAB">
        <w:rPr>
          <w:rFonts w:ascii="Times New Roman" w:hAnsi="Times New Roman" w:cs="Times New Roman"/>
          <w:sz w:val="24"/>
          <w:szCs w:val="24"/>
        </w:rPr>
        <w:t>)- занятия по расписанию среды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15 марта (</w:t>
      </w:r>
      <w:proofErr w:type="spellStart"/>
      <w:proofErr w:type="gramStart"/>
      <w:r w:rsidRPr="00664DAB">
        <w:rPr>
          <w:rFonts w:ascii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Pr="00664DAB">
        <w:rPr>
          <w:rFonts w:ascii="Times New Roman" w:hAnsi="Times New Roman" w:cs="Times New Roman"/>
          <w:sz w:val="24"/>
          <w:szCs w:val="24"/>
          <w:lang w:eastAsia="ru-RU"/>
        </w:rPr>
        <w:t>)- занятия по расписанию четверга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5апреля (</w:t>
      </w:r>
      <w:proofErr w:type="spellStart"/>
      <w:proofErr w:type="gramStart"/>
      <w:r w:rsidRPr="00664DAB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Pr="00664DAB">
        <w:rPr>
          <w:rFonts w:ascii="Times New Roman" w:hAnsi="Times New Roman" w:cs="Times New Roman"/>
          <w:sz w:val="24"/>
          <w:szCs w:val="24"/>
        </w:rPr>
        <w:t>)- занятия по расписанию пятницы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Учебный день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Учебные занятия организованы в две смены.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Начало занятий: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в 1 смене: 08.00 часов для 1а</w:t>
      </w:r>
      <w:proofErr w:type="gramStart"/>
      <w:r w:rsidRPr="00664DAB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664DAB">
        <w:rPr>
          <w:rFonts w:ascii="Times New Roman" w:hAnsi="Times New Roman" w:cs="Times New Roman"/>
          <w:sz w:val="24"/>
          <w:szCs w:val="24"/>
        </w:rPr>
        <w:t xml:space="preserve">,в, 3 </w:t>
      </w:r>
      <w:proofErr w:type="spellStart"/>
      <w:r w:rsidRPr="00664DAB">
        <w:rPr>
          <w:rFonts w:ascii="Times New Roman" w:hAnsi="Times New Roman" w:cs="Times New Roman"/>
          <w:sz w:val="24"/>
          <w:szCs w:val="24"/>
        </w:rPr>
        <w:t>а,б,в,г</w:t>
      </w:r>
      <w:proofErr w:type="spellEnd"/>
      <w:r w:rsidRPr="00664DAB">
        <w:rPr>
          <w:rFonts w:ascii="Times New Roman" w:hAnsi="Times New Roman" w:cs="Times New Roman"/>
          <w:sz w:val="24"/>
          <w:szCs w:val="24"/>
        </w:rPr>
        <w:t>, 4а,б,в,г классов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64DAB">
        <w:rPr>
          <w:rFonts w:ascii="Times New Roman" w:hAnsi="Times New Roman" w:cs="Times New Roman"/>
          <w:sz w:val="24"/>
          <w:szCs w:val="24"/>
        </w:rPr>
        <w:t>во 2 смене: 13.00 часов для 2а,2б,2в,2г классов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Продолжительность уроков: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1 классы — 35 минут (1 полугодие), 40 минут (2 полугодие);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lastRenderedPageBreak/>
        <w:t>2 —4 классы - 45 минут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Расписание звонков обучающихся 1-x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87"/>
        <w:gridCol w:w="2979"/>
      </w:tblGrid>
      <w:tr w:rsidR="00664DAB" w:rsidRPr="00664DAB" w:rsidTr="00CD05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664DAB" w:rsidRPr="00664DAB" w:rsidTr="00CD05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8.00-8.35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</w:tr>
      <w:tr w:rsidR="00664DAB" w:rsidRPr="00664DAB" w:rsidTr="00CD05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8.35-8.55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</w:tc>
      </w:tr>
      <w:tr w:rsidR="00664DAB" w:rsidRPr="00664DAB" w:rsidTr="00CD05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8.55- 9.30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8.55- 9.35</w:t>
            </w:r>
          </w:p>
        </w:tc>
      </w:tr>
      <w:tr w:rsidR="00664DAB" w:rsidRPr="00664DAB" w:rsidTr="00CD05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9.30-10.10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9.35-10.15</w:t>
            </w:r>
          </w:p>
        </w:tc>
      </w:tr>
      <w:tr w:rsidR="00664DAB" w:rsidRPr="00664DAB" w:rsidTr="00CD05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10.20-10.55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10.25-11.05</w:t>
            </w:r>
          </w:p>
        </w:tc>
      </w:tr>
      <w:tr w:rsidR="00664DAB" w:rsidRPr="00664DAB" w:rsidTr="00CD05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11.05-11.40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11.15-11.55</w:t>
            </w:r>
          </w:p>
        </w:tc>
      </w:tr>
      <w:tr w:rsidR="00664DAB" w:rsidRPr="00664DAB" w:rsidTr="00CD056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12.20-12.55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12.35-13.15</w:t>
            </w:r>
          </w:p>
        </w:tc>
      </w:tr>
    </w:tbl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Расписание звонков обучающихся 5-9 классов: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893"/>
      </w:tblGrid>
      <w:tr w:rsidR="00664DAB" w:rsidRPr="00664DAB" w:rsidTr="00CD056F">
        <w:trPr>
          <w:trHeight w:val="387"/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</w:tr>
      <w:tr w:rsidR="00664DAB" w:rsidRPr="00664DAB" w:rsidTr="00CD056F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664DAB" w:rsidRPr="00664DAB" w:rsidTr="00CD056F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</w:tr>
      <w:tr w:rsidR="00664DAB" w:rsidRPr="00664DAB" w:rsidTr="00CD056F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</w:tr>
      <w:tr w:rsidR="00664DAB" w:rsidRPr="00664DAB" w:rsidTr="00CD056F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</w:tr>
      <w:tr w:rsidR="00664DAB" w:rsidRPr="00664DAB" w:rsidTr="00CD056F">
        <w:trPr>
          <w:jc w:val="center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AB" w:rsidRPr="00664DAB" w:rsidRDefault="00664DAB" w:rsidP="00664DAB">
            <w:pPr>
              <w:ind w:firstLine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</w:tr>
    </w:tbl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Внеурочная деятельность организуется в гимназии во второй половине учебного дня согласно расписанию.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Промежуточная (годовая) аттестация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Промежуточная аттестация обучающихся по итогам года проводится после освоения учебных программ соответствующего класса и является обязательной во 5-8 классах в соответствии с Положением о форме, периодичности и порядке текущего контроля и о промежуточной аттестации обучающихся  в МОАУ « Гимназия №3 г. Орска Оренбургской области». Содержание аттестационных материалов соответствует содержанию учебной программы по предмету для соответствующего класса.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lastRenderedPageBreak/>
        <w:t>К промежуточной аттестации допускаются все обучающиеся. Промежуточная аттестация проводится в учебное время, продолжительность зависит от формы аттестации.</w:t>
      </w: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AB">
        <w:rPr>
          <w:rFonts w:ascii="Times New Roman" w:hAnsi="Times New Roman" w:cs="Times New Roman"/>
          <w:sz w:val="24"/>
          <w:szCs w:val="24"/>
        </w:rPr>
        <w:t>Результаты аттестации оцениваются по пятибалльной системе. Отметки объявляются обучающимся в течение 2 дней с момента проведения аттестации. Отметка за промежуточную аттестацию выставляется в журнале в день проведения контрольной работы. Отметка за год по предмету выставляется на основании отметок за четверти (полугодия), до 25 мая во 5-9 классах.</w:t>
      </w:r>
    </w:p>
    <w:tbl>
      <w:tblPr>
        <w:tblW w:w="1035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3832"/>
        <w:gridCol w:w="1551"/>
        <w:gridCol w:w="3836"/>
      </w:tblGrid>
      <w:tr w:rsidR="00664DAB" w:rsidRPr="00664DAB" w:rsidTr="00CD056F">
        <w:trPr>
          <w:trHeight w:val="277"/>
        </w:trPr>
        <w:tc>
          <w:tcPr>
            <w:tcW w:w="1138" w:type="dxa"/>
            <w:vMerge w:val="restart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664DAB" w:rsidRPr="00664DAB" w:rsidTr="00CD056F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7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7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407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664DAB" w:rsidRPr="00664DAB" w:rsidTr="00CD056F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 w:val="restart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664DAB" w:rsidRPr="00664DAB" w:rsidTr="00CD056F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664DAB" w:rsidRPr="00664DAB" w:rsidTr="00CD056F">
        <w:trPr>
          <w:trHeight w:val="277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7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3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369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7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ОДНКНР</w:t>
            </w:r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273"/>
        </w:trPr>
        <w:tc>
          <w:tcPr>
            <w:tcW w:w="1138" w:type="dxa"/>
            <w:vMerge w:val="restart"/>
            <w:tcBorders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7"/>
        </w:trPr>
        <w:tc>
          <w:tcPr>
            <w:tcW w:w="1138" w:type="dxa"/>
            <w:vMerge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Сочинение</w:t>
            </w:r>
            <w:proofErr w:type="spellEnd"/>
          </w:p>
        </w:tc>
      </w:tr>
      <w:tr w:rsidR="00664DAB" w:rsidRPr="00664DAB" w:rsidTr="00CD056F">
        <w:trPr>
          <w:trHeight w:val="277"/>
        </w:trPr>
        <w:tc>
          <w:tcPr>
            <w:tcW w:w="1138" w:type="dxa"/>
            <w:vMerge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3"/>
        </w:trPr>
        <w:tc>
          <w:tcPr>
            <w:tcW w:w="1138" w:type="dxa"/>
            <w:vMerge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Алгебра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Геометрия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Вероятность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Информатика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ИКТ</w:t>
            </w:r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онтрольная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ехнология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</w:t>
            </w:r>
            <w:r w:rsidRPr="00664DAB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  <w:proofErr w:type="spellEnd"/>
          </w:p>
        </w:tc>
      </w:tr>
      <w:tr w:rsidR="00664DAB" w:rsidRPr="00664DAB" w:rsidTr="00CD056F">
        <w:trPr>
          <w:trHeight w:val="278"/>
        </w:trPr>
        <w:tc>
          <w:tcPr>
            <w:tcW w:w="1138" w:type="dxa"/>
            <w:vMerge/>
            <w:shd w:val="clear" w:color="auto" w:fill="auto"/>
          </w:tcPr>
          <w:p w:rsidR="00664DAB" w:rsidRPr="00664DAB" w:rsidRDefault="00664DAB" w:rsidP="00664D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551" w:type="dxa"/>
            <w:tcBorders>
              <w:left w:val="single" w:sz="6" w:space="0" w:color="000000"/>
            </w:tcBorders>
            <w:shd w:val="clear" w:color="auto" w:fill="auto"/>
          </w:tcPr>
          <w:p w:rsidR="00664DAB" w:rsidRPr="00664DAB" w:rsidRDefault="00664DAB" w:rsidP="00664DAB">
            <w:pPr>
              <w:ind w:hanging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  <w:proofErr w:type="gramEnd"/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  <w:r w:rsidRPr="00664D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3836" w:type="dxa"/>
            <w:shd w:val="clear" w:color="auto" w:fill="auto"/>
          </w:tcPr>
          <w:p w:rsidR="00664DAB" w:rsidRPr="00664DAB" w:rsidRDefault="00664DAB" w:rsidP="00664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ормативы</w:t>
            </w:r>
            <w:bookmarkEnd w:id="0"/>
          </w:p>
        </w:tc>
      </w:tr>
    </w:tbl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DAB" w:rsidRPr="00664DAB" w:rsidRDefault="00664DAB" w:rsidP="00664DA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4DAB">
        <w:rPr>
          <w:rFonts w:ascii="Times New Roman" w:hAnsi="Times New Roman" w:cs="Times New Roman"/>
          <w:sz w:val="24"/>
          <w:szCs w:val="24"/>
          <w:lang w:eastAsia="ru-RU"/>
        </w:rPr>
        <w:t>Промежуточная аттестация по курсам внеурочной деятельности проводится в формах, определенных планом внеурочной деятельности в соответствии с графиком промежуточной аттестации.</w:t>
      </w:r>
    </w:p>
    <w:p w:rsidR="00B3064A" w:rsidRDefault="00B3064A" w:rsidP="00664DAB">
      <w:pPr>
        <w:ind w:firstLine="709"/>
        <w:jc w:val="both"/>
      </w:pPr>
    </w:p>
    <w:sectPr w:rsidR="00B3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BE"/>
    <w:rsid w:val="00664DAB"/>
    <w:rsid w:val="00B3064A"/>
    <w:rsid w:val="00B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1679</Words>
  <Characters>9573</Characters>
  <Application>Microsoft Office Word</Application>
  <DocSecurity>0</DocSecurity>
  <Lines>79</Lines>
  <Paragraphs>22</Paragraphs>
  <ScaleCrop>false</ScaleCrop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2024-12-17T10:45:00Z</dcterms:created>
  <dcterms:modified xsi:type="dcterms:W3CDTF">2024-12-17T10:50:00Z</dcterms:modified>
</cp:coreProperties>
</file>