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9" w:rsidRPr="005C512A" w:rsidRDefault="00A27A09" w:rsidP="00A2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2A">
        <w:rPr>
          <w:rFonts w:ascii="Times New Roman" w:hAnsi="Times New Roman" w:cs="Times New Roman"/>
          <w:b/>
          <w:sz w:val="28"/>
          <w:szCs w:val="28"/>
        </w:rPr>
        <w:t>Аналитическая справка по школьному питанию</w:t>
      </w:r>
    </w:p>
    <w:p w:rsidR="00A27A09" w:rsidRDefault="003A283D" w:rsidP="00A27A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МОАУ «Гимназия №3 г. Орска Оренбургской области»</w:t>
      </w:r>
    </w:p>
    <w:p w:rsidR="00732F6A" w:rsidRPr="0039653F" w:rsidRDefault="003A283D" w:rsidP="003965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 учебный год</w:t>
      </w:r>
      <w:bookmarkStart w:id="0" w:name="_GoBack"/>
      <w:bookmarkEnd w:id="0"/>
    </w:p>
    <w:p w:rsidR="00A27A09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3A283D" w:rsidRPr="003A283D">
        <w:rPr>
          <w:rFonts w:ascii="Times New Roman" w:hAnsi="Times New Roman" w:cs="Times New Roman"/>
          <w:sz w:val="28"/>
          <w:szCs w:val="28"/>
        </w:rPr>
        <w:t>МОАУ «Гимназия №3 г. Орска Оренбургской области»</w:t>
      </w:r>
      <w:r w:rsidR="003A283D">
        <w:rPr>
          <w:rFonts w:ascii="Times New Roman" w:hAnsi="Times New Roman" w:cs="Times New Roman"/>
          <w:sz w:val="28"/>
          <w:szCs w:val="28"/>
        </w:rPr>
        <w:t xml:space="preserve"> </w:t>
      </w:r>
      <w:r w:rsidR="0039653F">
        <w:rPr>
          <w:rFonts w:ascii="Times New Roman" w:hAnsi="Times New Roman" w:cs="Times New Roman"/>
          <w:sz w:val="28"/>
          <w:szCs w:val="28"/>
        </w:rPr>
        <w:t>обучалось 1086</w:t>
      </w:r>
      <w:r w:rsidR="00FC1381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  <w:r w:rsidR="0039653F">
        <w:rPr>
          <w:rFonts w:ascii="Times New Roman" w:hAnsi="Times New Roman" w:cs="Times New Roman"/>
          <w:sz w:val="28"/>
          <w:szCs w:val="28"/>
        </w:rPr>
        <w:t>П</w:t>
      </w:r>
      <w:r w:rsidR="0039653F" w:rsidRPr="0039653F">
        <w:rPr>
          <w:rFonts w:ascii="Times New Roman" w:hAnsi="Times New Roman" w:cs="Times New Roman"/>
          <w:sz w:val="28"/>
          <w:szCs w:val="28"/>
        </w:rPr>
        <w:t>роцент охвата горячим питанием составляет 95%, в том числе питанием детей из ма</w:t>
      </w:r>
      <w:r w:rsidR="0039653F">
        <w:rPr>
          <w:rFonts w:ascii="Times New Roman" w:hAnsi="Times New Roman" w:cs="Times New Roman"/>
          <w:sz w:val="28"/>
          <w:szCs w:val="28"/>
        </w:rPr>
        <w:t>лоимущих семей в количестве 82 детей, что составляет 100</w:t>
      </w:r>
      <w:r w:rsidR="0039653F" w:rsidRPr="0039653F">
        <w:rPr>
          <w:rFonts w:ascii="Times New Roman" w:hAnsi="Times New Roman" w:cs="Times New Roman"/>
          <w:sz w:val="28"/>
          <w:szCs w:val="28"/>
        </w:rPr>
        <w:t>% от их общего количества;</w:t>
      </w:r>
    </w:p>
    <w:p w:rsidR="00A27A09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Pr="00A27A09">
        <w:rPr>
          <w:rFonts w:ascii="Times New Roman" w:hAnsi="Times New Roman" w:cs="Times New Roman"/>
          <w:sz w:val="28"/>
          <w:szCs w:val="28"/>
        </w:rPr>
        <w:t xml:space="preserve"> продуктов</w:t>
      </w:r>
      <w:r>
        <w:rPr>
          <w:rFonts w:ascii="Times New Roman" w:hAnsi="Times New Roman" w:cs="Times New Roman"/>
          <w:sz w:val="28"/>
          <w:szCs w:val="28"/>
        </w:rPr>
        <w:t>, поставляемых в столовую</w:t>
      </w:r>
      <w:r w:rsidR="0039653F">
        <w:rPr>
          <w:rFonts w:ascii="Times New Roman" w:hAnsi="Times New Roman" w:cs="Times New Roman"/>
          <w:sz w:val="28"/>
          <w:szCs w:val="28"/>
        </w:rPr>
        <w:t xml:space="preserve">, </w:t>
      </w:r>
      <w:r w:rsidR="0039653F" w:rsidRPr="0039653F">
        <w:rPr>
          <w:rFonts w:ascii="Times New Roman" w:hAnsi="Times New Roman" w:cs="Times New Roman"/>
          <w:sz w:val="28"/>
          <w:szCs w:val="28"/>
        </w:rPr>
        <w:t>приготовление пищи осуществляется ООО «Русь»</w:t>
      </w:r>
    </w:p>
    <w:p w:rsidR="007523E5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3F">
        <w:rPr>
          <w:rFonts w:ascii="Times New Roman" w:hAnsi="Times New Roman" w:cs="Times New Roman"/>
          <w:sz w:val="28"/>
          <w:szCs w:val="28"/>
        </w:rPr>
        <w:t>питание организовано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9653F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 xml:space="preserve">. Время приема пищи составляет 20 минут.  Буфет </w:t>
      </w:r>
      <w:r w:rsidRPr="0039653F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Школьная столовая рассчитана на  </w:t>
      </w:r>
      <w:r w:rsidR="007523E5">
        <w:rPr>
          <w:rFonts w:ascii="Times New Roman" w:hAnsi="Times New Roman" w:cs="Times New Roman"/>
          <w:sz w:val="28"/>
          <w:szCs w:val="28"/>
        </w:rPr>
        <w:t>1</w:t>
      </w:r>
      <w:r w:rsidR="00FC1381">
        <w:rPr>
          <w:rFonts w:ascii="Times New Roman" w:hAnsi="Times New Roman" w:cs="Times New Roman"/>
          <w:sz w:val="28"/>
          <w:szCs w:val="28"/>
        </w:rPr>
        <w:t>80</w:t>
      </w:r>
      <w:r w:rsidR="00752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7A09" w:rsidRPr="00A27A09">
        <w:rPr>
          <w:rFonts w:ascii="Times New Roman" w:hAnsi="Times New Roman" w:cs="Times New Roman"/>
          <w:sz w:val="28"/>
          <w:szCs w:val="28"/>
        </w:rPr>
        <w:t>посадочных</w:t>
      </w:r>
      <w:proofErr w:type="gramEnd"/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мест</w:t>
      </w:r>
      <w:r w:rsidR="005C512A">
        <w:rPr>
          <w:rFonts w:ascii="Times New Roman" w:hAnsi="Times New Roman" w:cs="Times New Roman"/>
          <w:sz w:val="28"/>
          <w:szCs w:val="28"/>
        </w:rPr>
        <w:t>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Ежедневно до девяти часов утра происходит учет наличного состава обучающихся, производится </w:t>
      </w:r>
      <w:r w:rsidR="00FC1381">
        <w:rPr>
          <w:rFonts w:ascii="Times New Roman" w:hAnsi="Times New Roman" w:cs="Times New Roman"/>
          <w:sz w:val="28"/>
          <w:szCs w:val="28"/>
        </w:rPr>
        <w:t>заказ</w:t>
      </w:r>
      <w:r w:rsidR="00A27A09" w:rsidRPr="00A27A09">
        <w:rPr>
          <w:rFonts w:ascii="Times New Roman" w:hAnsi="Times New Roman" w:cs="Times New Roman"/>
          <w:sz w:val="28"/>
          <w:szCs w:val="28"/>
        </w:rPr>
        <w:t>. Ежемесячно ведется оф</w:t>
      </w:r>
      <w:r w:rsidR="007523E5">
        <w:rPr>
          <w:rFonts w:ascii="Times New Roman" w:hAnsi="Times New Roman" w:cs="Times New Roman"/>
          <w:sz w:val="28"/>
          <w:szCs w:val="28"/>
        </w:rPr>
        <w:t>ормление документации и отчета.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Столы </w:t>
      </w:r>
      <w:r w:rsidR="007523E5">
        <w:rPr>
          <w:rFonts w:ascii="Times New Roman" w:hAnsi="Times New Roman" w:cs="Times New Roman"/>
          <w:sz w:val="28"/>
          <w:szCs w:val="28"/>
        </w:rPr>
        <w:t>за 5-7 минут до конца урока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н</w:t>
      </w:r>
      <w:r w:rsidR="007523E5">
        <w:rPr>
          <w:rFonts w:ascii="Times New Roman" w:hAnsi="Times New Roman" w:cs="Times New Roman"/>
          <w:sz w:val="28"/>
          <w:szCs w:val="28"/>
        </w:rPr>
        <w:t>акрывают сотрудники пищеблока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За каждым классом закреплены столы. Во время приема пищи в обеденном зале организовано дежурство педагогов. 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Меню. Большое внимание уделяется калорийности школьного питания. Используется примерное </w:t>
      </w:r>
      <w:r w:rsidR="00B762AF">
        <w:rPr>
          <w:rFonts w:ascii="Times New Roman" w:hAnsi="Times New Roman" w:cs="Times New Roman"/>
          <w:sz w:val="28"/>
          <w:szCs w:val="28"/>
        </w:rPr>
        <w:t>10-е</w:t>
      </w:r>
      <w:r w:rsidRPr="00A27A09">
        <w:rPr>
          <w:rFonts w:ascii="Times New Roman" w:hAnsi="Times New Roman" w:cs="Times New Roman"/>
          <w:sz w:val="28"/>
          <w:szCs w:val="28"/>
        </w:rPr>
        <w:t xml:space="preserve"> меню в соответствии с нормами СанПиН, утвержденное управлением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В меню обучающихся систематически включаются блюда из мяса, рыбы, молока. Для профилактики авитаминоза и ОРВИ у обучающихся </w:t>
      </w:r>
      <w:r w:rsidR="00FC1381">
        <w:rPr>
          <w:rFonts w:ascii="Times New Roman" w:hAnsi="Times New Roman" w:cs="Times New Roman"/>
          <w:sz w:val="28"/>
          <w:szCs w:val="28"/>
        </w:rPr>
        <w:t>гимназии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рационе используется</w:t>
      </w:r>
      <w:r w:rsidR="00B762AF">
        <w:rPr>
          <w:rFonts w:ascii="Times New Roman" w:hAnsi="Times New Roman" w:cs="Times New Roman"/>
          <w:sz w:val="28"/>
          <w:szCs w:val="28"/>
        </w:rPr>
        <w:t xml:space="preserve"> витаминизация напитков. </w:t>
      </w:r>
      <w:r w:rsidRPr="00A27A09">
        <w:rPr>
          <w:rFonts w:ascii="Times New Roman" w:hAnsi="Times New Roman" w:cs="Times New Roman"/>
          <w:sz w:val="28"/>
          <w:szCs w:val="28"/>
        </w:rPr>
        <w:t xml:space="preserve">В столовой проводится работа по отбору суточных проб готовой продукции. 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Качество и технология приготовления блюд и изделий </w:t>
      </w:r>
      <w:r w:rsidR="00B762AF">
        <w:rPr>
          <w:rFonts w:ascii="Times New Roman" w:hAnsi="Times New Roman" w:cs="Times New Roman"/>
          <w:sz w:val="28"/>
          <w:szCs w:val="28"/>
        </w:rPr>
        <w:t>соответствует норме СанПиН.</w:t>
      </w:r>
      <w:r w:rsidRPr="00A27A09">
        <w:rPr>
          <w:rFonts w:ascii="Times New Roman" w:hAnsi="Times New Roman" w:cs="Times New Roman"/>
          <w:sz w:val="28"/>
          <w:szCs w:val="28"/>
        </w:rPr>
        <w:t xml:space="preserve"> В работе школьная столовая опирается на требование территориального органа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Технологические карты составлены правильно, соответствуют требованиям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. В меню включены только натуральные продукты, нормы питания по мясу, картофелю, овощам, фруктам соответствует Сан </w:t>
      </w:r>
      <w:proofErr w:type="spellStart"/>
      <w:r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A27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2AF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</w:t>
      </w:r>
    </w:p>
    <w:p w:rsidR="005C512A" w:rsidRDefault="00732F6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Оснащенность пищеблока и его работа соответствует Сан </w:t>
      </w:r>
      <w:proofErr w:type="spellStart"/>
      <w:r w:rsidR="00A27A09" w:rsidRPr="00A27A09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A27A09" w:rsidRPr="00A27A09">
        <w:rPr>
          <w:rFonts w:ascii="Times New Roman" w:hAnsi="Times New Roman" w:cs="Times New Roman"/>
          <w:sz w:val="28"/>
          <w:szCs w:val="28"/>
        </w:rPr>
        <w:t xml:space="preserve">. 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="00A27A09" w:rsidRPr="00A27A09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B762AF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продуктов.</w:t>
      </w:r>
      <w:r w:rsidR="00B762AF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>Кроме того, в обязанности работников пищеблока входит выполнения всех норм хранения и реализации продуктов, а т</w:t>
      </w:r>
      <w:r w:rsidR="005C512A">
        <w:rPr>
          <w:rFonts w:ascii="Times New Roman" w:hAnsi="Times New Roman" w:cs="Times New Roman"/>
          <w:sz w:val="28"/>
          <w:szCs w:val="28"/>
        </w:rPr>
        <w:t>акже выполнение всех санитарно-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гигиенических норм. Качество получаемой сырой и готовой продукции проверяет </w:t>
      </w:r>
      <w:proofErr w:type="spellStart"/>
      <w:r w:rsidR="00A27A09" w:rsidRPr="00A27A09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A27A09" w:rsidRPr="00A27A09">
        <w:rPr>
          <w:rFonts w:ascii="Times New Roman" w:hAnsi="Times New Roman" w:cs="Times New Roman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6. Деятельность общеобразовательного учреждения по формированию основ культуры здорового питания. </w:t>
      </w:r>
    </w:p>
    <w:p w:rsidR="00FC1381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здоровье.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Для совершенствования организации школьного питания в школе в рамках тематических классных часов проводятся мероприятия на тему «Правильное </w:t>
      </w:r>
      <w:r w:rsidR="005C512A">
        <w:rPr>
          <w:rFonts w:ascii="Times New Roman" w:hAnsi="Times New Roman" w:cs="Times New Roman"/>
          <w:sz w:val="28"/>
          <w:szCs w:val="28"/>
        </w:rPr>
        <w:t>питание», «Здоровое питание», «Р</w:t>
      </w:r>
      <w:r w:rsidRPr="00A27A09">
        <w:rPr>
          <w:rFonts w:ascii="Times New Roman" w:hAnsi="Times New Roman" w:cs="Times New Roman"/>
          <w:sz w:val="28"/>
          <w:szCs w:val="28"/>
        </w:rPr>
        <w:t xml:space="preserve">ежим дня и его значение», «Культура приема пищи». В школе систематически проводятся </w:t>
      </w:r>
      <w:r w:rsidRPr="00A27A09">
        <w:rPr>
          <w:rFonts w:ascii="Times New Roman" w:hAnsi="Times New Roman" w:cs="Times New Roman"/>
          <w:sz w:val="28"/>
          <w:szCs w:val="28"/>
        </w:rPr>
        <w:lastRenderedPageBreak/>
        <w:t xml:space="preserve">блиц опросы и анкетирование учащихся и их родителей по степени удовлетворенности организацией питания в школе.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>В начале учебного года проводятся родительские собрания, на которых выступают работники школьной столовой, члены администрации школы: проводится целенаправленная работа по организации горячего питания в школе. Ежемесячно на совещаниях при директоре заслушиваются вопросы организации и развития школьного питания. В конце каждой учебной четверти подводится итог охвата горячим питанием обучающихся школы.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залог здоровья школьника», «Родителям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>-</w:t>
      </w:r>
      <w:r w:rsidR="005C512A">
        <w:rPr>
          <w:rFonts w:ascii="Times New Roman" w:hAnsi="Times New Roman" w:cs="Times New Roman"/>
          <w:sz w:val="28"/>
          <w:szCs w:val="28"/>
        </w:rPr>
        <w:t xml:space="preserve"> </w:t>
      </w:r>
      <w:r w:rsidRPr="00A27A09">
        <w:rPr>
          <w:rFonts w:ascii="Times New Roman" w:hAnsi="Times New Roman" w:cs="Times New Roman"/>
          <w:sz w:val="28"/>
          <w:szCs w:val="28"/>
        </w:rPr>
        <w:t xml:space="preserve">о здоровом питании ребенка», «Итоги медицинских осмотров учащихся»; цикл бесед для родителей «Азбука здорового питания»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7. Выводы: 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 </w:t>
      </w:r>
    </w:p>
    <w:p w:rsidR="0039653F" w:rsidRP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653F">
        <w:rPr>
          <w:rFonts w:ascii="Times New Roman" w:hAnsi="Times New Roman" w:cs="Times New Roman"/>
          <w:sz w:val="28"/>
          <w:szCs w:val="28"/>
        </w:rPr>
        <w:t xml:space="preserve">беспеченность технологическим оборудованием достаточное, его техническое состояние соответствует  нормативным требованиям. Акты допуска к эксплуатации оформлены (технический отчет №Г3/2024 от 01.07.2024 г.) </w:t>
      </w:r>
    </w:p>
    <w:p w:rsidR="0039653F" w:rsidRP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3F">
        <w:rPr>
          <w:rFonts w:ascii="Times New Roman" w:hAnsi="Times New Roman" w:cs="Times New Roman"/>
          <w:sz w:val="28"/>
          <w:szCs w:val="28"/>
        </w:rPr>
        <w:t>Требования техники безопасности при работе с использованием технологического оборудования соблюдаются.</w:t>
      </w:r>
    </w:p>
    <w:p w:rsidR="0039653F" w:rsidRP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3F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653F">
        <w:rPr>
          <w:rFonts w:ascii="Times New Roman" w:hAnsi="Times New Roman" w:cs="Times New Roman"/>
          <w:sz w:val="28"/>
          <w:szCs w:val="28"/>
        </w:rPr>
        <w:t>отребность в закупке дополнительног</w:t>
      </w:r>
      <w:r>
        <w:rPr>
          <w:rFonts w:ascii="Times New Roman" w:hAnsi="Times New Roman" w:cs="Times New Roman"/>
          <w:sz w:val="28"/>
          <w:szCs w:val="28"/>
        </w:rPr>
        <w:t xml:space="preserve">о технологического оборудования. Требуется </w:t>
      </w:r>
      <w:r w:rsidRPr="0039653F">
        <w:rPr>
          <w:rFonts w:ascii="Times New Roman" w:hAnsi="Times New Roman" w:cs="Times New Roman"/>
          <w:sz w:val="28"/>
          <w:szCs w:val="28"/>
        </w:rPr>
        <w:t>котел пищеварочный – 1 шт., электрокипятильник – 1 шт., посудомоечная машина – 1 шт.</w:t>
      </w:r>
    </w:p>
    <w:p w:rsidR="0039653F" w:rsidRP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Имеется </w:t>
      </w:r>
      <w:r w:rsidRPr="0039653F">
        <w:rPr>
          <w:rFonts w:ascii="Times New Roman" w:hAnsi="Times New Roman" w:cs="Times New Roman"/>
          <w:sz w:val="28"/>
          <w:szCs w:val="28"/>
        </w:rPr>
        <w:t>документация и инструкции, обеспечивающие деятельность столовой и её работников имеется.</w:t>
      </w:r>
    </w:p>
    <w:p w:rsidR="0039653F" w:rsidRP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9653F">
        <w:rPr>
          <w:rFonts w:ascii="Times New Roman" w:hAnsi="Times New Roman" w:cs="Times New Roman"/>
          <w:sz w:val="28"/>
          <w:szCs w:val="28"/>
        </w:rPr>
        <w:t>итьевой</w:t>
      </w:r>
      <w:r>
        <w:rPr>
          <w:rFonts w:ascii="Times New Roman" w:hAnsi="Times New Roman" w:cs="Times New Roman"/>
          <w:sz w:val="28"/>
          <w:szCs w:val="28"/>
        </w:rPr>
        <w:t xml:space="preserve"> режим обучающихся организован</w:t>
      </w:r>
      <w:r w:rsidRPr="0039653F">
        <w:rPr>
          <w:rFonts w:ascii="Times New Roman" w:hAnsi="Times New Roman" w:cs="Times New Roman"/>
          <w:sz w:val="28"/>
          <w:szCs w:val="28"/>
        </w:rPr>
        <w:t>,  централизованное</w:t>
      </w:r>
      <w:r w:rsidRPr="0039653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53F">
        <w:rPr>
          <w:rFonts w:ascii="Times New Roman" w:hAnsi="Times New Roman" w:cs="Times New Roman"/>
          <w:sz w:val="28"/>
          <w:szCs w:val="28"/>
        </w:rPr>
        <w:t>снабжение, питьевые «фонтанчики»</w:t>
      </w:r>
      <w:proofErr w:type="gramEnd"/>
    </w:p>
    <w:p w:rsidR="0039653F" w:rsidRDefault="0039653F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39653F">
        <w:rPr>
          <w:rFonts w:ascii="Times New Roman" w:hAnsi="Times New Roman" w:cs="Times New Roman"/>
          <w:sz w:val="28"/>
          <w:szCs w:val="28"/>
        </w:rPr>
        <w:t xml:space="preserve">договора на оказание санитарно-эпидемиологических услуг (дератизация, дезинфекция) имеется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653F">
        <w:rPr>
          <w:rFonts w:ascii="Times New Roman" w:hAnsi="Times New Roman" w:cs="Times New Roman"/>
          <w:sz w:val="28"/>
          <w:szCs w:val="28"/>
        </w:rPr>
        <w:t>договор № 176 от 09.01.2024 г. ООО «</w:t>
      </w:r>
      <w:proofErr w:type="spellStart"/>
      <w:r w:rsidRPr="0039653F">
        <w:rPr>
          <w:rFonts w:ascii="Times New Roman" w:hAnsi="Times New Roman" w:cs="Times New Roman"/>
          <w:sz w:val="28"/>
          <w:szCs w:val="28"/>
        </w:rPr>
        <w:t>Дезцентр</w:t>
      </w:r>
      <w:proofErr w:type="spellEnd"/>
      <w:r w:rsidRPr="0039653F">
        <w:rPr>
          <w:rFonts w:ascii="Times New Roman" w:hAnsi="Times New Roman" w:cs="Times New Roman"/>
          <w:sz w:val="28"/>
          <w:szCs w:val="28"/>
        </w:rPr>
        <w:t xml:space="preserve"> Гарант»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512A" w:rsidRDefault="00A27A09" w:rsidP="003965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Совместная работа школы, семьи, работников столовой позволит школе достигнуть следующих результатов: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1. Улучшить качество питания школьников и обеспечить его безопасность;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2. Организовать правильное, сбалансированное питание детей и подростков с учетом их возрастных особенностей;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3. Продолжить формировать навыки здорового питания у обучающихся и их родителей; </w:t>
      </w:r>
    </w:p>
    <w:p w:rsidR="005C512A" w:rsidRDefault="00A27A09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09">
        <w:rPr>
          <w:rFonts w:ascii="Times New Roman" w:hAnsi="Times New Roman" w:cs="Times New Roman"/>
          <w:sz w:val="28"/>
          <w:szCs w:val="28"/>
        </w:rPr>
        <w:t xml:space="preserve">4. Укрепить материально-техническую базу школьной столовой.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Совершенствовать разработанную систему мониторинга состояния здоровья обучающихся;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Оказывать социальную поддержку отдельным категориям обучающихся;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Снизить риск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:rsidR="005C512A" w:rsidRDefault="005C512A" w:rsidP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27A09" w:rsidRPr="00A27A09">
        <w:rPr>
          <w:rFonts w:ascii="Times New Roman" w:hAnsi="Times New Roman" w:cs="Times New Roman"/>
          <w:sz w:val="28"/>
          <w:szCs w:val="28"/>
        </w:rPr>
        <w:t>.</w:t>
      </w:r>
      <w:r w:rsidR="00732F6A">
        <w:rPr>
          <w:rFonts w:ascii="Times New Roman" w:hAnsi="Times New Roman" w:cs="Times New Roman"/>
          <w:sz w:val="28"/>
          <w:szCs w:val="28"/>
        </w:rPr>
        <w:t xml:space="preserve"> </w:t>
      </w:r>
      <w:r w:rsidR="00A27A09" w:rsidRPr="00A27A09">
        <w:rPr>
          <w:rFonts w:ascii="Times New Roman" w:hAnsi="Times New Roman" w:cs="Times New Roman"/>
          <w:sz w:val="28"/>
          <w:szCs w:val="28"/>
        </w:rPr>
        <w:t xml:space="preserve">Рост учебного потенциала детей и подростков. </w:t>
      </w:r>
    </w:p>
    <w:p w:rsidR="00A27A09" w:rsidRPr="00A27A09" w:rsidRDefault="00A2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7A09" w:rsidRPr="00A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774C"/>
    <w:multiLevelType w:val="hybridMultilevel"/>
    <w:tmpl w:val="5D341B9E"/>
    <w:lvl w:ilvl="0" w:tplc="7AC69D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49"/>
    <w:rsid w:val="00045049"/>
    <w:rsid w:val="00276756"/>
    <w:rsid w:val="0039653F"/>
    <w:rsid w:val="003A283D"/>
    <w:rsid w:val="005C512A"/>
    <w:rsid w:val="00732F6A"/>
    <w:rsid w:val="007523E5"/>
    <w:rsid w:val="007A4D37"/>
    <w:rsid w:val="0085584C"/>
    <w:rsid w:val="00A27A09"/>
    <w:rsid w:val="00B762AF"/>
    <w:rsid w:val="00C42777"/>
    <w:rsid w:val="00FC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675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6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67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Natalia</cp:lastModifiedBy>
  <cp:revision>4</cp:revision>
  <dcterms:created xsi:type="dcterms:W3CDTF">2021-03-01T11:39:00Z</dcterms:created>
  <dcterms:modified xsi:type="dcterms:W3CDTF">2024-09-23T12:23:00Z</dcterms:modified>
</cp:coreProperties>
</file>